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756E" w14:textId="77777777" w:rsidR="0022631D" w:rsidRPr="00451D5D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</w:p>
    <w:p w14:paraId="0A65F7EC" w14:textId="77777777" w:rsidR="000E0B7F" w:rsidRPr="00451D5D" w:rsidRDefault="000E0B7F" w:rsidP="00FF1D75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18"/>
          <w:szCs w:val="18"/>
          <w:lang w:val="af-ZA" w:eastAsia="ru-RU"/>
        </w:rPr>
      </w:pPr>
      <w:r w:rsidRPr="00451D5D">
        <w:rPr>
          <w:rFonts w:ascii="Sylfaen" w:eastAsia="Times New Roman" w:hAnsi="Sylfaen" w:cs="Sylfaen"/>
          <w:b/>
          <w:sz w:val="18"/>
          <w:szCs w:val="18"/>
          <w:lang w:val="af-ZA" w:eastAsia="ru-RU"/>
        </w:rPr>
        <w:t>ՀԱՅՏԱՐԱՐՈՒԹՅՈՒՆ</w:t>
      </w:r>
    </w:p>
    <w:p w14:paraId="04E4CF10" w14:textId="77777777" w:rsidR="000E0B7F" w:rsidRPr="00451D5D" w:rsidRDefault="000E0B7F" w:rsidP="00FF1D75">
      <w:pPr>
        <w:spacing w:before="0" w:after="0"/>
        <w:ind w:left="0" w:firstLine="720"/>
        <w:jc w:val="center"/>
        <w:rPr>
          <w:rFonts w:ascii="Sylfaen" w:eastAsia="Times New Roman" w:hAnsi="Sylfaen"/>
          <w:b/>
          <w:sz w:val="20"/>
          <w:szCs w:val="20"/>
          <w:lang w:val="af-ZA" w:eastAsia="ru-RU"/>
        </w:rPr>
      </w:pPr>
      <w:r w:rsidRPr="00451D5D">
        <w:rPr>
          <w:rFonts w:ascii="Sylfaen" w:eastAsia="Times New Roman" w:hAnsi="Sylfaen"/>
          <w:b/>
          <w:sz w:val="20"/>
          <w:szCs w:val="20"/>
          <w:lang w:val="af-ZA" w:eastAsia="ru-RU"/>
        </w:rPr>
        <w:t>կնքված պայմանագրի մասին</w:t>
      </w:r>
    </w:p>
    <w:p w14:paraId="58E84060" w14:textId="25F30506" w:rsidR="000E0B7F" w:rsidRPr="00451D5D" w:rsidRDefault="00FE0B79" w:rsidP="00CC2A2A">
      <w:pPr>
        <w:ind w:left="-142" w:firstLine="425"/>
        <w:jc w:val="both"/>
        <w:rPr>
          <w:rFonts w:ascii="Sylfaen" w:eastAsia="Times New Roman" w:hAnsi="Sylfaen"/>
          <w:sz w:val="20"/>
          <w:szCs w:val="20"/>
          <w:lang w:val="af-ZA" w:eastAsia="ru-RU"/>
        </w:rPr>
      </w:pPr>
      <w:proofErr w:type="spellStart"/>
      <w:r w:rsidRPr="00451D5D">
        <w:rPr>
          <w:rFonts w:ascii="Sylfaen" w:eastAsia="Times New Roman" w:hAnsi="Sylfaen"/>
          <w:sz w:val="20"/>
          <w:szCs w:val="20"/>
          <w:lang w:val="af-ZA" w:eastAsia="ru-RU"/>
        </w:rPr>
        <w:t>Գառնի</w:t>
      </w:r>
      <w:proofErr w:type="spellEnd"/>
      <w:r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Pr="00451D5D">
        <w:rPr>
          <w:rFonts w:ascii="Sylfaen" w:eastAsia="Times New Roman" w:hAnsi="Sylfaen"/>
          <w:sz w:val="20"/>
          <w:szCs w:val="20"/>
          <w:lang w:val="af-ZA" w:eastAsia="ru-RU"/>
        </w:rPr>
        <w:t>համայնքապետարանը</w:t>
      </w:r>
      <w:proofErr w:type="spellEnd"/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, </w:t>
      </w:r>
      <w:proofErr w:type="spellStart"/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>որը</w:t>
      </w:r>
      <w:proofErr w:type="spellEnd"/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>գտնվում</w:t>
      </w:r>
      <w:proofErr w:type="spellEnd"/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է ՀՀ </w:t>
      </w:r>
      <w:proofErr w:type="spellStart"/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>Կոտայքի</w:t>
      </w:r>
      <w:proofErr w:type="spellEnd"/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>մարզ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,</w:t>
      </w:r>
      <w:r w:rsidR="00F3153E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գյո</w:t>
      </w:r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>ւղ</w:t>
      </w:r>
      <w:proofErr w:type="spellEnd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>Գառնի</w:t>
      </w:r>
      <w:proofErr w:type="spellEnd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,</w:t>
      </w:r>
      <w:proofErr w:type="spellStart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>Շահումյան</w:t>
      </w:r>
      <w:proofErr w:type="spellEnd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4 </w:t>
      </w:r>
      <w:proofErr w:type="spellStart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>հասցեում</w:t>
      </w:r>
      <w:proofErr w:type="spellEnd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,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ստորև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նե</w:t>
      </w:r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>րկայացնում</w:t>
      </w:r>
      <w:proofErr w:type="spellEnd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է </w:t>
      </w:r>
      <w:proofErr w:type="spellStart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>իր</w:t>
      </w:r>
      <w:proofErr w:type="spellEnd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>կարիքների</w:t>
      </w:r>
      <w:proofErr w:type="spellEnd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>համար</w:t>
      </w:r>
      <w:proofErr w:type="spellEnd"/>
      <w:r w:rsidR="00DE4B2B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>նախագծերի</w:t>
      </w:r>
      <w:proofErr w:type="spellEnd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>պատրաստման</w:t>
      </w:r>
      <w:proofErr w:type="spellEnd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 xml:space="preserve">, </w:t>
      </w:r>
      <w:proofErr w:type="spellStart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>ծախսերի</w:t>
      </w:r>
      <w:proofErr w:type="spellEnd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>գնահատման</w:t>
      </w:r>
      <w:proofErr w:type="spellEnd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>խորհրդատվական</w:t>
      </w:r>
      <w:proofErr w:type="spellEnd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>ծառայությունների</w:t>
      </w:r>
      <w:proofErr w:type="spellEnd"/>
      <w:r w:rsidR="00D374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ձեռքբերման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նպատակով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կազմակերպված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r w:rsidR="00D3747F" w:rsidRPr="00D3747F">
        <w:rPr>
          <w:rFonts w:ascii="Sylfaen" w:eastAsia="Times New Roman" w:hAnsi="Sylfaen"/>
          <w:sz w:val="20"/>
          <w:szCs w:val="20"/>
          <w:lang w:val="af-ZA" w:eastAsia="ru-RU"/>
        </w:rPr>
        <w:t>ԳՀ-ՀԲՄԽԾՁԲ-2025/01</w:t>
      </w:r>
      <w:r w:rsidR="00EE38D2" w:rsidRPr="00D3747F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ծածկագրով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գնման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ընթացակարգի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արդյունքում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կնքված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պայմանագրի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մասին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proofErr w:type="spellStart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տեղեկատվությունը</w:t>
      </w:r>
      <w:proofErr w:type="spellEnd"/>
      <w:r w:rsidR="000E0B7F" w:rsidRPr="00451D5D">
        <w:rPr>
          <w:rFonts w:ascii="Sylfaen" w:eastAsia="Times New Roman" w:hAnsi="Sylfaen"/>
          <w:sz w:val="20"/>
          <w:szCs w:val="20"/>
          <w:lang w:val="af-ZA" w:eastAsia="ru-RU"/>
        </w:rPr>
        <w:t>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8"/>
        <w:gridCol w:w="403"/>
        <w:gridCol w:w="870"/>
        <w:gridCol w:w="146"/>
        <w:gridCol w:w="144"/>
        <w:gridCol w:w="70"/>
        <w:gridCol w:w="715"/>
        <w:gridCol w:w="190"/>
        <w:gridCol w:w="382"/>
        <w:gridCol w:w="414"/>
        <w:gridCol w:w="48"/>
        <w:gridCol w:w="945"/>
        <w:gridCol w:w="530"/>
        <w:gridCol w:w="331"/>
        <w:gridCol w:w="81"/>
        <w:gridCol w:w="120"/>
        <w:gridCol w:w="399"/>
        <w:gridCol w:w="161"/>
        <w:gridCol w:w="363"/>
        <w:gridCol w:w="21"/>
        <w:gridCol w:w="119"/>
        <w:gridCol w:w="127"/>
        <w:gridCol w:w="525"/>
        <w:gridCol w:w="375"/>
        <w:gridCol w:w="261"/>
        <w:gridCol w:w="208"/>
        <w:gridCol w:w="27"/>
        <w:gridCol w:w="366"/>
        <w:gridCol w:w="380"/>
        <w:gridCol w:w="1510"/>
      </w:tblGrid>
      <w:tr w:rsidR="0022631D" w:rsidRPr="00451D5D" w14:paraId="5AE8B8CE" w14:textId="77777777" w:rsidTr="00354082">
        <w:trPr>
          <w:trHeight w:val="146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60FA791E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1" w:type="dxa"/>
            <w:gridSpan w:val="29"/>
            <w:shd w:val="clear" w:color="auto" w:fill="auto"/>
            <w:vAlign w:val="center"/>
          </w:tcPr>
          <w:p w14:paraId="0405505D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  <w:r w:rsidRPr="00451D5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Գ</w:t>
            </w:r>
            <w:r w:rsidRPr="00451D5D"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51D5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451D5D" w14:paraId="6BC97699" w14:textId="77777777" w:rsidTr="00354082">
        <w:trPr>
          <w:trHeight w:val="110"/>
        </w:trPr>
        <w:tc>
          <w:tcPr>
            <w:tcW w:w="981" w:type="dxa"/>
            <w:gridSpan w:val="2"/>
            <w:vMerge w:val="restart"/>
            <w:shd w:val="clear" w:color="auto" w:fill="auto"/>
            <w:vAlign w:val="center"/>
          </w:tcPr>
          <w:p w14:paraId="2D069971" w14:textId="77777777" w:rsidR="0022631D" w:rsidRPr="00451D5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3"/>
            <w:vMerge w:val="restart"/>
            <w:shd w:val="clear" w:color="auto" w:fill="auto"/>
            <w:vAlign w:val="center"/>
          </w:tcPr>
          <w:p w14:paraId="71395F63" w14:textId="77777777" w:rsidR="0022631D" w:rsidRPr="00451D5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29" w:type="dxa"/>
            <w:gridSpan w:val="3"/>
            <w:vMerge w:val="restart"/>
            <w:shd w:val="clear" w:color="auto" w:fill="auto"/>
            <w:vAlign w:val="center"/>
          </w:tcPr>
          <w:p w14:paraId="410D42EA" w14:textId="77777777" w:rsidR="0022631D" w:rsidRPr="00451D5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979" w:type="dxa"/>
            <w:gridSpan w:val="5"/>
            <w:shd w:val="clear" w:color="auto" w:fill="auto"/>
            <w:vAlign w:val="center"/>
          </w:tcPr>
          <w:p w14:paraId="34CCDEB4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125" w:type="dxa"/>
            <w:gridSpan w:val="9"/>
            <w:shd w:val="clear" w:color="auto" w:fill="auto"/>
            <w:vAlign w:val="center"/>
          </w:tcPr>
          <w:p w14:paraId="3288751C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89" w:type="dxa"/>
            <w:gridSpan w:val="7"/>
            <w:vMerge w:val="restart"/>
            <w:shd w:val="clear" w:color="auto" w:fill="auto"/>
            <w:vAlign w:val="center"/>
          </w:tcPr>
          <w:p w14:paraId="38018538" w14:textId="77777777" w:rsidR="0022631D" w:rsidRPr="00451D5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90" w:type="dxa"/>
            <w:gridSpan w:val="2"/>
            <w:vMerge w:val="restart"/>
            <w:shd w:val="clear" w:color="auto" w:fill="auto"/>
            <w:vAlign w:val="center"/>
          </w:tcPr>
          <w:p w14:paraId="2D608B37" w14:textId="77777777" w:rsidR="0022631D" w:rsidRPr="00451D5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451D5D" w14:paraId="206E34CA" w14:textId="77777777" w:rsidTr="00354082">
        <w:trPr>
          <w:trHeight w:val="175"/>
        </w:trPr>
        <w:tc>
          <w:tcPr>
            <w:tcW w:w="981" w:type="dxa"/>
            <w:gridSpan w:val="2"/>
            <w:vMerge/>
            <w:shd w:val="clear" w:color="auto" w:fill="auto"/>
            <w:vAlign w:val="center"/>
          </w:tcPr>
          <w:p w14:paraId="2AD7BF93" w14:textId="77777777" w:rsidR="0022631D" w:rsidRPr="00451D5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3"/>
            <w:vMerge/>
            <w:shd w:val="clear" w:color="auto" w:fill="auto"/>
            <w:vAlign w:val="center"/>
          </w:tcPr>
          <w:p w14:paraId="31DD24C6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3"/>
            <w:vMerge/>
            <w:shd w:val="clear" w:color="auto" w:fill="auto"/>
            <w:vAlign w:val="center"/>
          </w:tcPr>
          <w:p w14:paraId="0BD88684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6" w:type="dxa"/>
            <w:gridSpan w:val="3"/>
            <w:vMerge w:val="restart"/>
            <w:shd w:val="clear" w:color="auto" w:fill="auto"/>
            <w:vAlign w:val="center"/>
          </w:tcPr>
          <w:p w14:paraId="0CAD2D7A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51D5D">
              <w:rPr>
                <w:rFonts w:ascii="Sylfaen" w:eastAsia="Times New Roman" w:hAnsi="Sylfaen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6AB66BA6" w14:textId="77777777" w:rsidR="0022631D" w:rsidRPr="00451D5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25" w:type="dxa"/>
            <w:gridSpan w:val="9"/>
            <w:shd w:val="clear" w:color="auto" w:fill="auto"/>
            <w:vAlign w:val="center"/>
          </w:tcPr>
          <w:p w14:paraId="734CA056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89" w:type="dxa"/>
            <w:gridSpan w:val="7"/>
            <w:vMerge/>
            <w:shd w:val="clear" w:color="auto" w:fill="auto"/>
          </w:tcPr>
          <w:p w14:paraId="5DAFE5B2" w14:textId="77777777" w:rsidR="0022631D" w:rsidRPr="00451D5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2"/>
            <w:vMerge/>
            <w:shd w:val="clear" w:color="auto" w:fill="auto"/>
          </w:tcPr>
          <w:p w14:paraId="400BD16E" w14:textId="77777777" w:rsidR="0022631D" w:rsidRPr="00451D5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451D5D" w14:paraId="63DC5420" w14:textId="77777777" w:rsidTr="00A04B15">
        <w:trPr>
          <w:trHeight w:val="275"/>
        </w:trPr>
        <w:tc>
          <w:tcPr>
            <w:tcW w:w="98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BFC54" w14:textId="77777777" w:rsidR="0022631D" w:rsidRPr="00451D5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3BFF46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BD1BAF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C0123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245927" w14:textId="77777777" w:rsidR="0022631D" w:rsidRPr="00451D5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D2B47" w14:textId="77777777" w:rsidR="0022631D" w:rsidRPr="00451D5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0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1EAE0" w14:textId="77777777" w:rsidR="0022631D" w:rsidRPr="00451D5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8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22CC9A66" w14:textId="77777777" w:rsidR="0022631D" w:rsidRPr="00451D5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E4BFAAC" w14:textId="77777777" w:rsidR="0022631D" w:rsidRPr="00451D5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EE38D2" w:rsidRPr="00FE2047" w14:paraId="33B0F874" w14:textId="77777777" w:rsidTr="00451D5D">
        <w:trPr>
          <w:cantSplit/>
          <w:trHeight w:val="1134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16943FF2" w14:textId="77777777" w:rsidR="00EE38D2" w:rsidRPr="00451D5D" w:rsidRDefault="00EE38D2" w:rsidP="00F715F1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419" w:type="dxa"/>
            <w:gridSpan w:val="3"/>
            <w:vAlign w:val="center"/>
          </w:tcPr>
          <w:p w14:paraId="70130D81" w14:textId="366AD5FC" w:rsidR="00EE38D2" w:rsidRPr="00451D5D" w:rsidRDefault="00D3747F" w:rsidP="00451D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 w:rsidRPr="00D3747F"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>նախագծերի պատրաստման, ծախսերի գնահատման խորհրդատվական ծառայություններ</w:t>
            </w:r>
          </w:p>
        </w:tc>
        <w:tc>
          <w:tcPr>
            <w:tcW w:w="92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FFC2" w14:textId="77777777" w:rsidR="00EE38D2" w:rsidRPr="00451D5D" w:rsidRDefault="00EE38D2" w:rsidP="00451D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 xml:space="preserve">  դրամ</w:t>
            </w:r>
          </w:p>
        </w:tc>
        <w:tc>
          <w:tcPr>
            <w:tcW w:w="986" w:type="dxa"/>
            <w:gridSpan w:val="3"/>
            <w:vAlign w:val="center"/>
          </w:tcPr>
          <w:p w14:paraId="02D56C8E" w14:textId="77777777" w:rsidR="00EE38D2" w:rsidRPr="00451D5D" w:rsidRDefault="00451D5D" w:rsidP="00451D5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14:paraId="50B2241B" w14:textId="77777777" w:rsidR="00EE38D2" w:rsidRPr="00451D5D" w:rsidRDefault="00EE38D2" w:rsidP="00451D5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1FF334" w14:textId="0B8C27B6" w:rsidR="00EE38D2" w:rsidRPr="00451D5D" w:rsidRDefault="00D3747F" w:rsidP="00451D5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>400 000</w:t>
            </w:r>
          </w:p>
        </w:tc>
        <w:tc>
          <w:tcPr>
            <w:tcW w:w="1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DC2091A" w14:textId="3321F056" w:rsidR="00EE38D2" w:rsidRPr="00451D5D" w:rsidRDefault="00D3747F" w:rsidP="00451D5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>400 000</w:t>
            </w:r>
          </w:p>
        </w:tc>
        <w:tc>
          <w:tcPr>
            <w:tcW w:w="1889" w:type="dxa"/>
            <w:gridSpan w:val="7"/>
            <w:vAlign w:val="center"/>
          </w:tcPr>
          <w:p w14:paraId="5176D6D6" w14:textId="65663C1D" w:rsidR="00EE38D2" w:rsidRPr="00451D5D" w:rsidRDefault="00D3747F" w:rsidP="00451D5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 w:rsidRPr="00D3747F"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>նախագծերի պատրաստման, ծախսերի գնահատման խորհրդատվական ծառայություններ</w:t>
            </w:r>
          </w:p>
        </w:tc>
        <w:tc>
          <w:tcPr>
            <w:tcW w:w="1890" w:type="dxa"/>
            <w:gridSpan w:val="2"/>
            <w:vAlign w:val="center"/>
          </w:tcPr>
          <w:p w14:paraId="04A7C804" w14:textId="637210F7" w:rsidR="00EE38D2" w:rsidRPr="00451D5D" w:rsidRDefault="00D3747F" w:rsidP="00451D5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 w:rsidRPr="00D3747F"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  <w:t>նախագծերի պատրաստման, ծախսերի գնահատման խորհրդատվական ծառայություններ</w:t>
            </w:r>
          </w:p>
        </w:tc>
      </w:tr>
      <w:tr w:rsidR="00DB604D" w:rsidRPr="00FE2047" w14:paraId="3318029A" w14:textId="77777777" w:rsidTr="00012170">
        <w:trPr>
          <w:trHeight w:val="169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27383A0E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FE2047" w14:paraId="5E97C5F1" w14:textId="77777777" w:rsidTr="00354082">
        <w:trPr>
          <w:trHeight w:val="137"/>
        </w:trPr>
        <w:tc>
          <w:tcPr>
            <w:tcW w:w="436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28ADC7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4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F9159" w14:textId="053F5EFE" w:rsidR="00DB604D" w:rsidRPr="00451D5D" w:rsidRDefault="00DB604D" w:rsidP="00451D5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451D5D">
              <w:rPr>
                <w:rFonts w:ascii="Sylfaen" w:hAnsi="Sylfaen"/>
                <w:sz w:val="16"/>
                <w:szCs w:val="16"/>
                <w:lang w:val="af-ZA"/>
              </w:rPr>
              <w:t>«</w:t>
            </w:r>
            <w:r w:rsidRPr="00451D5D">
              <w:rPr>
                <w:rFonts w:ascii="Sylfaen" w:hAnsi="Sylfaen" w:cs="Times Armenian"/>
                <w:sz w:val="16"/>
                <w:szCs w:val="16"/>
                <w:lang w:val="hy-AM"/>
              </w:rPr>
              <w:t>Գնումների մասին</w:t>
            </w:r>
            <w:r w:rsidRPr="00451D5D">
              <w:rPr>
                <w:rFonts w:ascii="Sylfaen" w:hAnsi="Sylfaen"/>
                <w:sz w:val="16"/>
                <w:szCs w:val="16"/>
                <w:lang w:val="af-ZA"/>
              </w:rPr>
              <w:t>»</w:t>
            </w:r>
            <w:r w:rsidRPr="00451D5D">
              <w:rPr>
                <w:rFonts w:ascii="Sylfaen" w:hAnsi="Sylfaen" w:cs="Times Armenian"/>
                <w:sz w:val="16"/>
                <w:szCs w:val="16"/>
                <w:lang w:val="hy-AM"/>
              </w:rPr>
              <w:t xml:space="preserve"> ՀՀ օրենքի</w:t>
            </w:r>
            <w:r w:rsidR="00747C1A" w:rsidRPr="00451D5D">
              <w:rPr>
                <w:rFonts w:ascii="Sylfaen" w:hAnsi="Sylfaen" w:cs="Times Armenian"/>
                <w:sz w:val="16"/>
                <w:szCs w:val="16"/>
                <w:lang w:val="hy-AM"/>
              </w:rPr>
              <w:t xml:space="preserve"> 2</w:t>
            </w:r>
            <w:r w:rsidR="00D3747F">
              <w:rPr>
                <w:rFonts w:ascii="Sylfaen" w:hAnsi="Sylfaen" w:cs="Times Armenian"/>
                <w:sz w:val="16"/>
                <w:szCs w:val="16"/>
                <w:lang w:val="hy-AM"/>
              </w:rPr>
              <w:t>0</w:t>
            </w:r>
            <w:r w:rsidRPr="00451D5D">
              <w:rPr>
                <w:rFonts w:ascii="Sylfaen" w:hAnsi="Sylfaen" w:cs="Times Armenian"/>
                <w:sz w:val="16"/>
                <w:szCs w:val="16"/>
                <w:lang w:val="hy-AM"/>
              </w:rPr>
              <w:t xml:space="preserve">-րդ </w:t>
            </w:r>
            <w:r w:rsidR="00747C1A" w:rsidRPr="00451D5D">
              <w:rPr>
                <w:rFonts w:ascii="Sylfaen" w:hAnsi="Sylfaen" w:cs="Times Armenian"/>
                <w:sz w:val="16"/>
                <w:szCs w:val="16"/>
                <w:lang w:val="hy-AM"/>
              </w:rPr>
              <w:t>հոդված</w:t>
            </w:r>
          </w:p>
        </w:tc>
      </w:tr>
      <w:tr w:rsidR="00DB604D" w:rsidRPr="00FE2047" w14:paraId="0FEA7652" w14:textId="77777777" w:rsidTr="00012170">
        <w:trPr>
          <w:trHeight w:val="196"/>
        </w:trPr>
        <w:tc>
          <w:tcPr>
            <w:tcW w:w="1121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F919ABE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451D5D" w14:paraId="38B96BA2" w14:textId="77777777" w:rsidTr="00B94B6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67"/>
        </w:trPr>
        <w:tc>
          <w:tcPr>
            <w:tcW w:w="69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9CEAE" w14:textId="77777777" w:rsidR="00DB604D" w:rsidRPr="00451D5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282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90AA71A" w14:textId="77777777" w:rsidR="00DB604D" w:rsidRPr="00D3747F" w:rsidRDefault="00451D5D" w:rsidP="00451D5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D3747F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03</w:t>
            </w:r>
            <w:r w:rsidR="00DB604D" w:rsidRPr="00D3747F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  <w:r w:rsidRPr="00D3747F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07</w:t>
            </w:r>
            <w:r w:rsidR="00EE38D2" w:rsidRPr="00D3747F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.202</w:t>
            </w:r>
            <w:r w:rsidRPr="00D3747F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5</w:t>
            </w:r>
          </w:p>
        </w:tc>
      </w:tr>
      <w:tr w:rsidR="00DB604D" w:rsidRPr="00451D5D" w14:paraId="466697F0" w14:textId="77777777" w:rsidTr="00B94B6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301DD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u w:val="single"/>
                <w:lang w:val="hy-AM"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451D5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B5739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8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DFAAE" w14:textId="47297459" w:rsidR="00DB604D" w:rsidRPr="00D3747F" w:rsidRDefault="00D3747F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D3747F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08.07.2025</w:t>
            </w:r>
          </w:p>
        </w:tc>
      </w:tr>
      <w:tr w:rsidR="00DB604D" w:rsidRPr="00451D5D" w14:paraId="0D3D5CB3" w14:textId="77777777" w:rsidTr="00B94B6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FAAE7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C3C27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28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C9502" w14:textId="77777777" w:rsidR="00DB604D" w:rsidRPr="00451D5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451D5D" w14:paraId="55D965DC" w14:textId="77777777" w:rsidTr="00B94B6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9F2E2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76FE4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C429C" w14:textId="77777777" w:rsidR="00DB604D" w:rsidRPr="00451D5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45122" w14:textId="77777777" w:rsidR="00DB604D" w:rsidRPr="00451D5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Պարզաբանման</w:t>
            </w:r>
          </w:p>
        </w:tc>
      </w:tr>
      <w:tr w:rsidR="00DB604D" w:rsidRPr="00451D5D" w14:paraId="495C540A" w14:textId="77777777" w:rsidTr="00B94B6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580F7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u w:val="single"/>
                <w:lang w:val="hy-AM" w:eastAsia="ru-RU"/>
              </w:rPr>
            </w:pP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1479E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0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5419B" w14:textId="77777777" w:rsidR="00DB604D" w:rsidRPr="00451D5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29C8C" w14:textId="77777777" w:rsidR="00DB604D" w:rsidRPr="00451D5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451D5D" w14:paraId="035F4B61" w14:textId="77777777" w:rsidTr="00B94B6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0F1C6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83996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20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5DE52" w14:textId="77777777" w:rsidR="00DB604D" w:rsidRPr="00451D5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EDDCA" w14:textId="77777777" w:rsidR="00DB604D" w:rsidRPr="00451D5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451D5D" w14:paraId="735136B8" w14:textId="77777777" w:rsidTr="00012170">
        <w:trPr>
          <w:trHeight w:val="54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79DB762B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FE2047" w14:paraId="6A80F43C" w14:textId="77777777" w:rsidTr="00354082">
        <w:trPr>
          <w:trHeight w:val="605"/>
        </w:trPr>
        <w:tc>
          <w:tcPr>
            <w:tcW w:w="1384" w:type="dxa"/>
            <w:gridSpan w:val="3"/>
            <w:vMerge w:val="restart"/>
            <w:shd w:val="clear" w:color="auto" w:fill="auto"/>
            <w:vAlign w:val="center"/>
          </w:tcPr>
          <w:p w14:paraId="0DAD2EA7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7E36F3F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Մասնակցի անվանումը</w:t>
            </w:r>
          </w:p>
        </w:tc>
        <w:tc>
          <w:tcPr>
            <w:tcW w:w="7693" w:type="dxa"/>
            <w:gridSpan w:val="22"/>
            <w:shd w:val="clear" w:color="auto" w:fill="auto"/>
            <w:vAlign w:val="center"/>
          </w:tcPr>
          <w:p w14:paraId="7B2F8EA9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  /ՀՀ դրամ</w:t>
            </w:r>
            <w:r w:rsidRPr="00451D5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DB604D" w:rsidRPr="00451D5D" w14:paraId="269C011A" w14:textId="77777777" w:rsidTr="00354082">
        <w:trPr>
          <w:trHeight w:val="365"/>
        </w:trPr>
        <w:tc>
          <w:tcPr>
            <w:tcW w:w="1384" w:type="dxa"/>
            <w:gridSpan w:val="3"/>
            <w:vMerge/>
            <w:shd w:val="clear" w:color="auto" w:fill="auto"/>
            <w:vAlign w:val="center"/>
          </w:tcPr>
          <w:p w14:paraId="702691F6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12BA875A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250" w:type="dxa"/>
            <w:gridSpan w:val="9"/>
            <w:shd w:val="clear" w:color="auto" w:fill="auto"/>
            <w:vAlign w:val="center"/>
          </w:tcPr>
          <w:p w14:paraId="18E73A46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79B35A34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3" w:type="dxa"/>
            <w:gridSpan w:val="4"/>
            <w:shd w:val="clear" w:color="auto" w:fill="auto"/>
            <w:vAlign w:val="center"/>
          </w:tcPr>
          <w:p w14:paraId="709887BB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DB604D" w:rsidRPr="00451D5D" w14:paraId="74F147C8" w14:textId="77777777" w:rsidTr="00354082">
        <w:trPr>
          <w:trHeight w:val="83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49E31923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828" w:type="dxa"/>
            <w:gridSpan w:val="28"/>
            <w:shd w:val="clear" w:color="auto" w:fill="auto"/>
            <w:vAlign w:val="center"/>
          </w:tcPr>
          <w:p w14:paraId="284833A0" w14:textId="77777777" w:rsidR="00DB604D" w:rsidRPr="00451D5D" w:rsidRDefault="00DB604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D3747F" w:rsidRPr="00451D5D" w14:paraId="32E352B3" w14:textId="77777777" w:rsidTr="00430A69">
        <w:trPr>
          <w:trHeight w:val="322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675BA882" w14:textId="77777777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51D5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135" w:type="dxa"/>
            <w:gridSpan w:val="6"/>
            <w:vAlign w:val="center"/>
          </w:tcPr>
          <w:p w14:paraId="425C6FCC" w14:textId="77FCF982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3C4C85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«</w:t>
            </w:r>
            <w:r w:rsidRPr="00D05841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Հալդի Քոնսալթ</w:t>
            </w:r>
            <w:r w:rsidRPr="003C4C85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»</w:t>
            </w:r>
            <w:r w:rsidRPr="00D05841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 xml:space="preserve"> ՍՊԸ</w:t>
            </w:r>
          </w:p>
        </w:tc>
        <w:tc>
          <w:tcPr>
            <w:tcW w:w="3250" w:type="dxa"/>
            <w:gridSpan w:val="9"/>
            <w:vAlign w:val="center"/>
          </w:tcPr>
          <w:p w14:paraId="6F39C683" w14:textId="5EF2256E" w:rsidR="00D3747F" w:rsidRPr="0016087E" w:rsidRDefault="00D3747F" w:rsidP="00D3747F">
            <w:pPr>
              <w:pStyle w:val="Default"/>
              <w:jc w:val="center"/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</w:pPr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>330 000</w:t>
            </w:r>
          </w:p>
        </w:tc>
        <w:tc>
          <w:tcPr>
            <w:tcW w:w="2160" w:type="dxa"/>
            <w:gridSpan w:val="9"/>
            <w:vAlign w:val="center"/>
          </w:tcPr>
          <w:p w14:paraId="168194E4" w14:textId="40484573" w:rsidR="00D3747F" w:rsidRPr="0016087E" w:rsidRDefault="00D3747F" w:rsidP="00D3747F">
            <w:pPr>
              <w:pStyle w:val="Default"/>
              <w:jc w:val="center"/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</w:pPr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>66 000</w:t>
            </w:r>
          </w:p>
        </w:tc>
        <w:tc>
          <w:tcPr>
            <w:tcW w:w="2283" w:type="dxa"/>
            <w:gridSpan w:val="4"/>
            <w:vAlign w:val="center"/>
          </w:tcPr>
          <w:p w14:paraId="0439A7B4" w14:textId="3A2D1517" w:rsidR="00D3747F" w:rsidRPr="0016087E" w:rsidRDefault="00D3747F" w:rsidP="00D3747F">
            <w:pPr>
              <w:pStyle w:val="Default"/>
              <w:jc w:val="center"/>
              <w:rPr>
                <w:rFonts w:ascii="Sylfaen" w:eastAsiaTheme="minorEastAsia" w:hAnsi="Sylfaen" w:cstheme="minorBidi"/>
                <w:color w:val="auto"/>
                <w:sz w:val="22"/>
                <w:szCs w:val="22"/>
              </w:rPr>
            </w:pPr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>396 000</w:t>
            </w:r>
          </w:p>
        </w:tc>
      </w:tr>
      <w:tr w:rsidR="00451D5D" w:rsidRPr="00451D5D" w14:paraId="4DDAE5B9" w14:textId="77777777" w:rsidTr="00747C1A">
        <w:trPr>
          <w:trHeight w:val="288"/>
        </w:trPr>
        <w:tc>
          <w:tcPr>
            <w:tcW w:w="11212" w:type="dxa"/>
            <w:gridSpan w:val="31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5E85A3E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451D5D" w:rsidRPr="00451D5D" w14:paraId="15AF507B" w14:textId="77777777" w:rsidTr="00747C1A">
        <w:tc>
          <w:tcPr>
            <w:tcW w:w="1121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C4F2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</w:t>
            </w: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451D5D" w:rsidRPr="00451D5D" w14:paraId="1E4C7DFF" w14:textId="77777777" w:rsidTr="00747C1A"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4CFD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3245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48EC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451D5D" w:rsidRPr="00451D5D" w14:paraId="42236066" w14:textId="77777777" w:rsidTr="00747C1A"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67A4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EDC6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8DAF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5ABA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577B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CF37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highlight w:val="yellow"/>
                <w:lang w:eastAsia="ru-RU"/>
              </w:rPr>
            </w:pPr>
            <w:r w:rsidRPr="00451D5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451D5D" w:rsidRPr="00451D5D" w14:paraId="22A368A5" w14:textId="77777777" w:rsidTr="00747C1A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06CA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F5623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65FD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7C9E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28DD8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6625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451D5D" w:rsidRPr="00451D5D" w14:paraId="352716CE" w14:textId="77777777" w:rsidTr="00747C1A">
        <w:trPr>
          <w:trHeight w:val="4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3531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7BEE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3F4A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2CE07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BBB5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EE70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451D5D" w:rsidRPr="00451D5D" w14:paraId="2A83F993" w14:textId="77777777" w:rsidTr="00747C1A">
        <w:trPr>
          <w:trHeight w:val="331"/>
        </w:trPr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A7B1" w14:textId="77777777" w:rsidR="00451D5D" w:rsidRPr="00451D5D" w:rsidRDefault="00451D5D" w:rsidP="00DB604D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F662" w14:textId="77777777" w:rsidR="00451D5D" w:rsidRPr="00451D5D" w:rsidRDefault="00451D5D" w:rsidP="00D22E07">
            <w:pPr>
              <w:spacing w:after="0" w:line="276" w:lineRule="auto"/>
              <w:ind w:left="0" w:firstLine="0"/>
              <w:jc w:val="both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451D5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451D5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451D5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451D5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հիմքեր</w:t>
            </w:r>
            <w:proofErr w:type="spellEnd"/>
            <w:r w:rsidRPr="00451D5D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451D5D" w:rsidRPr="00451D5D" w14:paraId="3A25AB02" w14:textId="77777777" w:rsidTr="00747C1A">
        <w:trPr>
          <w:trHeight w:val="289"/>
        </w:trPr>
        <w:tc>
          <w:tcPr>
            <w:tcW w:w="1121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99CCFF"/>
            <w:vAlign w:val="center"/>
          </w:tcPr>
          <w:p w14:paraId="240A4C81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451D5D" w:rsidRPr="00451D5D" w14:paraId="0E8A4B59" w14:textId="77777777" w:rsidTr="00354082">
        <w:trPr>
          <w:trHeight w:val="346"/>
        </w:trPr>
        <w:tc>
          <w:tcPr>
            <w:tcW w:w="53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1E43C4" w14:textId="77777777" w:rsidR="00451D5D" w:rsidRPr="00451D5D" w:rsidRDefault="00451D5D" w:rsidP="00DB604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0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AA073" w14:textId="1CF72FC6" w:rsidR="00451D5D" w:rsidRPr="00451D5D" w:rsidRDefault="00451D5D" w:rsidP="00451D5D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1</w:t>
            </w:r>
            <w:r w:rsidR="00FE2047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8.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7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.202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5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թ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451D5D" w:rsidRPr="00451D5D" w14:paraId="72FCEFE6" w14:textId="77777777" w:rsidTr="006D5E41">
        <w:trPr>
          <w:trHeight w:val="364"/>
        </w:trPr>
        <w:tc>
          <w:tcPr>
            <w:tcW w:w="5308" w:type="dxa"/>
            <w:gridSpan w:val="13"/>
            <w:vMerge w:val="restart"/>
            <w:shd w:val="clear" w:color="auto" w:fill="auto"/>
            <w:vAlign w:val="center"/>
          </w:tcPr>
          <w:p w14:paraId="6A795AA3" w14:textId="77777777" w:rsidR="00451D5D" w:rsidRPr="00451D5D" w:rsidRDefault="00451D5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77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972017" w14:textId="77777777" w:rsidR="00451D5D" w:rsidRPr="00451D5D" w:rsidRDefault="00451D5D" w:rsidP="00DB604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6FC61" w14:textId="77777777" w:rsidR="00451D5D" w:rsidRPr="00451D5D" w:rsidRDefault="00451D5D" w:rsidP="00DB604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451D5D" w:rsidRPr="00451D5D" w14:paraId="48B714D9" w14:textId="77777777" w:rsidTr="00354082">
        <w:trPr>
          <w:trHeight w:val="92"/>
        </w:trPr>
        <w:tc>
          <w:tcPr>
            <w:tcW w:w="5308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C4283" w14:textId="77777777" w:rsidR="00451D5D" w:rsidRPr="00451D5D" w:rsidRDefault="00451D5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77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E09473" w14:textId="77777777" w:rsidR="00451D5D" w:rsidRPr="00451D5D" w:rsidRDefault="00451D5D" w:rsidP="00DB604D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ABD92B" w14:textId="77777777" w:rsidR="00451D5D" w:rsidRPr="00451D5D" w:rsidRDefault="00451D5D" w:rsidP="00DB604D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51D5D" w:rsidRPr="00451D5D" w14:paraId="61FC0A78" w14:textId="77777777" w:rsidTr="00012170">
        <w:trPr>
          <w:trHeight w:val="344"/>
        </w:trPr>
        <w:tc>
          <w:tcPr>
            <w:tcW w:w="1121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2A79496" w14:textId="3B19E678" w:rsidR="00451D5D" w:rsidRPr="00451D5D" w:rsidRDefault="00451D5D" w:rsidP="00451D5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lastRenderedPageBreak/>
              <w:t xml:space="preserve">Ընտրված մասնակցին պայմանագիր կնքելու առաջարկի ծանուցման ամսաթիվը  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                            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 </w:t>
            </w:r>
            <w:r w:rsidR="00D3747F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     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   </w:t>
            </w:r>
            <w:r w:rsidR="00D3747F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24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.0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7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.202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5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թ.</w:t>
            </w:r>
          </w:p>
        </w:tc>
      </w:tr>
      <w:tr w:rsidR="00451D5D" w:rsidRPr="00451D5D" w14:paraId="5B0527BF" w14:textId="77777777" w:rsidTr="00354082">
        <w:trPr>
          <w:trHeight w:val="344"/>
        </w:trPr>
        <w:tc>
          <w:tcPr>
            <w:tcW w:w="53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2A7E7A" w14:textId="77777777" w:rsidR="00451D5D" w:rsidRPr="00451D5D" w:rsidRDefault="00451D5D" w:rsidP="00DB604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0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42E2D8" w14:textId="22240A01" w:rsidR="00451D5D" w:rsidRPr="00451D5D" w:rsidRDefault="00451D5D" w:rsidP="00451D5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                              </w:t>
            </w:r>
            <w:r w:rsidR="00D3747F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        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 xml:space="preserve">    </w:t>
            </w:r>
            <w:r w:rsidR="00D3747F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01.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0</w:t>
            </w:r>
            <w:r w:rsidR="00D3747F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8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.202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5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թ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451D5D" w:rsidRPr="00451D5D" w14:paraId="02D31446" w14:textId="77777777" w:rsidTr="00354082">
        <w:trPr>
          <w:trHeight w:val="344"/>
        </w:trPr>
        <w:tc>
          <w:tcPr>
            <w:tcW w:w="53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2BBD4" w14:textId="77777777" w:rsidR="00451D5D" w:rsidRPr="00451D5D" w:rsidRDefault="00451D5D" w:rsidP="00DB604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0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CA503" w14:textId="2D782424" w:rsidR="00451D5D" w:rsidRPr="00451D5D" w:rsidRDefault="00D3747F" w:rsidP="00D3747F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01.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8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.202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5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թ</w:t>
            </w:r>
            <w:r w:rsidRPr="00451D5D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451D5D" w:rsidRPr="00451D5D" w14:paraId="5C0CFE87" w14:textId="77777777" w:rsidTr="00012170">
        <w:trPr>
          <w:trHeight w:val="288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76BD6D0A" w14:textId="77777777" w:rsidR="00451D5D" w:rsidRPr="00451D5D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451D5D" w:rsidRPr="00451D5D" w14:paraId="22340865" w14:textId="77777777" w:rsidTr="00354082">
        <w:tc>
          <w:tcPr>
            <w:tcW w:w="813" w:type="dxa"/>
            <w:vMerge w:val="restart"/>
            <w:shd w:val="clear" w:color="auto" w:fill="auto"/>
            <w:vAlign w:val="center"/>
          </w:tcPr>
          <w:p w14:paraId="798D7ACC" w14:textId="77777777" w:rsidR="00451D5D" w:rsidRPr="006D5E41" w:rsidRDefault="00451D5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Չափա-բաժնի</w:t>
            </w:r>
            <w:proofErr w:type="spellEnd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801" w:type="dxa"/>
            <w:gridSpan w:val="6"/>
            <w:vMerge w:val="restart"/>
            <w:shd w:val="clear" w:color="auto" w:fill="auto"/>
            <w:vAlign w:val="center"/>
          </w:tcPr>
          <w:p w14:paraId="43ACEAAE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մասնակիցը</w:t>
            </w:r>
            <w:proofErr w:type="spellEnd"/>
          </w:p>
        </w:tc>
        <w:tc>
          <w:tcPr>
            <w:tcW w:w="8598" w:type="dxa"/>
            <w:gridSpan w:val="24"/>
            <w:shd w:val="clear" w:color="auto" w:fill="auto"/>
            <w:vAlign w:val="center"/>
          </w:tcPr>
          <w:p w14:paraId="5BB3F7BE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այմանագ</w:t>
            </w:r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րի</w:t>
            </w:r>
            <w:proofErr w:type="spellEnd"/>
          </w:p>
        </w:tc>
      </w:tr>
      <w:tr w:rsidR="00451D5D" w:rsidRPr="00451D5D" w14:paraId="6D17D70F" w14:textId="77777777" w:rsidTr="006D5E41">
        <w:trPr>
          <w:trHeight w:val="237"/>
        </w:trPr>
        <w:tc>
          <w:tcPr>
            <w:tcW w:w="813" w:type="dxa"/>
            <w:vMerge/>
            <w:shd w:val="clear" w:color="auto" w:fill="auto"/>
            <w:vAlign w:val="center"/>
          </w:tcPr>
          <w:p w14:paraId="4132D266" w14:textId="77777777" w:rsidR="00451D5D" w:rsidRPr="006D5E41" w:rsidRDefault="00451D5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01" w:type="dxa"/>
            <w:gridSpan w:val="6"/>
            <w:vMerge/>
            <w:shd w:val="clear" w:color="auto" w:fill="auto"/>
            <w:vAlign w:val="center"/>
          </w:tcPr>
          <w:p w14:paraId="55BE6660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14:paraId="046A4A1E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Պայմանագրի</w:t>
            </w:r>
            <w:proofErr w:type="spellEnd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3"/>
            <w:vMerge w:val="restart"/>
            <w:shd w:val="clear" w:color="auto" w:fill="auto"/>
            <w:vAlign w:val="center"/>
          </w:tcPr>
          <w:p w14:paraId="7CAA212F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Կնքման</w:t>
            </w:r>
            <w:proofErr w:type="spellEnd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1722" w:type="dxa"/>
            <w:gridSpan w:val="9"/>
            <w:vMerge w:val="restart"/>
            <w:shd w:val="clear" w:color="auto" w:fill="auto"/>
            <w:vAlign w:val="center"/>
          </w:tcPr>
          <w:p w14:paraId="25C8026F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Կատարման</w:t>
            </w:r>
            <w:proofErr w:type="spellEnd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վերջնա-ժամկետը</w:t>
            </w:r>
            <w:proofErr w:type="spellEnd"/>
          </w:p>
        </w:tc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051227A2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Կանխա-վճարի</w:t>
            </w:r>
            <w:proofErr w:type="spellEnd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չափը</w:t>
            </w:r>
            <w:proofErr w:type="spellEnd"/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24871405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Գինը</w:t>
            </w:r>
          </w:p>
        </w:tc>
      </w:tr>
      <w:tr w:rsidR="00451D5D" w:rsidRPr="00451D5D" w14:paraId="348BECDF" w14:textId="77777777" w:rsidTr="006D5E41">
        <w:trPr>
          <w:trHeight w:val="238"/>
        </w:trPr>
        <w:tc>
          <w:tcPr>
            <w:tcW w:w="813" w:type="dxa"/>
            <w:vMerge/>
            <w:shd w:val="clear" w:color="auto" w:fill="auto"/>
            <w:vAlign w:val="center"/>
          </w:tcPr>
          <w:p w14:paraId="46A25315" w14:textId="77777777" w:rsidR="00451D5D" w:rsidRPr="006D5E41" w:rsidRDefault="00451D5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01" w:type="dxa"/>
            <w:gridSpan w:val="6"/>
            <w:vMerge/>
            <w:shd w:val="clear" w:color="auto" w:fill="auto"/>
            <w:vAlign w:val="center"/>
          </w:tcPr>
          <w:p w14:paraId="5C5A3766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14:paraId="0C0C3E0B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gridSpan w:val="3"/>
            <w:vMerge/>
            <w:shd w:val="clear" w:color="auto" w:fill="auto"/>
            <w:vAlign w:val="center"/>
          </w:tcPr>
          <w:p w14:paraId="4CB4D462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gridSpan w:val="9"/>
            <w:vMerge/>
            <w:shd w:val="clear" w:color="auto" w:fill="auto"/>
            <w:vAlign w:val="center"/>
          </w:tcPr>
          <w:p w14:paraId="504489C5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  <w:vAlign w:val="center"/>
          </w:tcPr>
          <w:p w14:paraId="7066200F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18E8C2F5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ՀՀ դրամ</w:t>
            </w:r>
          </w:p>
        </w:tc>
      </w:tr>
      <w:tr w:rsidR="00451D5D" w:rsidRPr="00451D5D" w14:paraId="6A43650A" w14:textId="77777777" w:rsidTr="00D3747F">
        <w:trPr>
          <w:trHeight w:val="263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0B05DE" w14:textId="77777777" w:rsidR="00451D5D" w:rsidRPr="006D5E41" w:rsidRDefault="00451D5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0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D1433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2CE0CA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B86D64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95E28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AE13A6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34AF75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BE169" w14:textId="77777777" w:rsidR="00451D5D" w:rsidRPr="006D5E41" w:rsidRDefault="00451D5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Ընդհանուր</w:t>
            </w:r>
            <w:r w:rsidRPr="006D5E41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6"/>
            </w:r>
          </w:p>
        </w:tc>
      </w:tr>
      <w:tr w:rsidR="00D3747F" w:rsidRPr="00451D5D" w14:paraId="3602F84C" w14:textId="77777777" w:rsidTr="00D3747F">
        <w:trPr>
          <w:trHeight w:val="377"/>
        </w:trPr>
        <w:tc>
          <w:tcPr>
            <w:tcW w:w="813" w:type="dxa"/>
            <w:shd w:val="clear" w:color="auto" w:fill="auto"/>
            <w:vAlign w:val="center"/>
          </w:tcPr>
          <w:p w14:paraId="3688200D" w14:textId="22296458" w:rsidR="00D3747F" w:rsidRPr="006D5E41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451D5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01" w:type="dxa"/>
            <w:gridSpan w:val="6"/>
            <w:shd w:val="clear" w:color="auto" w:fill="auto"/>
            <w:vAlign w:val="center"/>
          </w:tcPr>
          <w:p w14:paraId="1F427063" w14:textId="7C702935" w:rsidR="00D3747F" w:rsidRPr="006D5E41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C4C85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«</w:t>
            </w:r>
            <w:r w:rsidRPr="00D05841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Հալդի Քոնսալթ</w:t>
            </w:r>
            <w:r w:rsidRPr="003C4C85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»</w:t>
            </w:r>
            <w:r w:rsidRPr="00D05841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 xml:space="preserve"> ՍՊԸ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52DE3B63" w14:textId="2C4AC01C" w:rsidR="00D3747F" w:rsidRPr="006D5E41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ԳՀ-ՀԲՄԽԾՁԲ-2025/01</w:t>
            </w:r>
          </w:p>
        </w:tc>
        <w:tc>
          <w:tcPr>
            <w:tcW w:w="1523" w:type="dxa"/>
            <w:gridSpan w:val="3"/>
            <w:shd w:val="clear" w:color="auto" w:fill="auto"/>
            <w:vAlign w:val="center"/>
          </w:tcPr>
          <w:p w14:paraId="3299325C" w14:textId="723949D0" w:rsidR="00D3747F" w:rsidRPr="006D5E41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01.08.</w:t>
            </w:r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2025թ.</w:t>
            </w:r>
          </w:p>
        </w:tc>
        <w:tc>
          <w:tcPr>
            <w:tcW w:w="1722" w:type="dxa"/>
            <w:gridSpan w:val="9"/>
            <w:shd w:val="clear" w:color="auto" w:fill="auto"/>
            <w:vAlign w:val="center"/>
          </w:tcPr>
          <w:p w14:paraId="3A2DD4C1" w14:textId="77777777" w:rsidR="00D3747F" w:rsidRPr="006D5E41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Ըստ</w:t>
            </w:r>
            <w:proofErr w:type="spellEnd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պայամանագրի</w:t>
            </w:r>
            <w:proofErr w:type="spellEnd"/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0B47C815" w14:textId="77777777" w:rsidR="00D3747F" w:rsidRPr="006D5E41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D5E41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2" w:type="dxa"/>
            <w:gridSpan w:val="5"/>
            <w:shd w:val="clear" w:color="auto" w:fill="auto"/>
            <w:vAlign w:val="center"/>
          </w:tcPr>
          <w:p w14:paraId="5BD38A8B" w14:textId="72AB8681" w:rsidR="00D3747F" w:rsidRPr="006D5E41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396 000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D76EA2F" w14:textId="5EDE0592" w:rsidR="00D3747F" w:rsidRPr="006D5E41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396 000</w:t>
            </w:r>
          </w:p>
        </w:tc>
      </w:tr>
      <w:tr w:rsidR="006D5E41" w:rsidRPr="00451D5D" w14:paraId="2CFC933C" w14:textId="77777777" w:rsidTr="00012170">
        <w:trPr>
          <w:trHeight w:val="150"/>
        </w:trPr>
        <w:tc>
          <w:tcPr>
            <w:tcW w:w="11212" w:type="dxa"/>
            <w:gridSpan w:val="31"/>
            <w:shd w:val="clear" w:color="auto" w:fill="auto"/>
            <w:vAlign w:val="center"/>
          </w:tcPr>
          <w:p w14:paraId="2AFC52AD" w14:textId="77777777" w:rsidR="006D5E41" w:rsidRPr="00451D5D" w:rsidRDefault="006D5E41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6D5E41" w:rsidRPr="00451D5D" w14:paraId="02042A9A" w14:textId="77777777" w:rsidTr="00D3747F">
        <w:trPr>
          <w:trHeight w:val="12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A93D36" w14:textId="77777777" w:rsidR="006D5E41" w:rsidRPr="00451D5D" w:rsidRDefault="006D5E41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0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9E2758" w14:textId="77777777" w:rsidR="006D5E41" w:rsidRPr="006D5E41" w:rsidRDefault="006D5E41" w:rsidP="006D5E41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69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583601" w14:textId="77777777" w:rsidR="006D5E41" w:rsidRPr="006D5E41" w:rsidRDefault="006D5E41" w:rsidP="006D5E4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1CB8CD" w14:textId="77777777" w:rsidR="006D5E41" w:rsidRPr="006D5E41" w:rsidRDefault="006D5E41" w:rsidP="006D5E4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4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A74A8" w14:textId="77777777" w:rsidR="006D5E41" w:rsidRPr="006D5E41" w:rsidRDefault="006D5E41" w:rsidP="006D5E4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9FEE4" w14:textId="77777777" w:rsidR="006D5E41" w:rsidRPr="006D5E41" w:rsidRDefault="006D5E41" w:rsidP="006D5E4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ՀՎՀՀ</w:t>
            </w:r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footnoteReference w:id="7"/>
            </w:r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6D5E41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D3747F" w:rsidRPr="00451D5D" w14:paraId="04823DA1" w14:textId="77777777" w:rsidTr="00D3747F">
        <w:trPr>
          <w:trHeight w:val="589"/>
        </w:trPr>
        <w:tc>
          <w:tcPr>
            <w:tcW w:w="813" w:type="dxa"/>
            <w:shd w:val="clear" w:color="auto" w:fill="auto"/>
            <w:vAlign w:val="center"/>
          </w:tcPr>
          <w:p w14:paraId="74E30B24" w14:textId="2B633F29" w:rsidR="00D3747F" w:rsidRPr="006D5E41" w:rsidRDefault="00D3747F" w:rsidP="00FE204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451D5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01" w:type="dxa"/>
            <w:gridSpan w:val="6"/>
            <w:shd w:val="clear" w:color="auto" w:fill="auto"/>
            <w:vAlign w:val="center"/>
          </w:tcPr>
          <w:p w14:paraId="452F62EF" w14:textId="5C71B2D7" w:rsidR="00D3747F" w:rsidRPr="006D5E41" w:rsidRDefault="00D3747F" w:rsidP="00FE2047">
            <w:pPr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C4C85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«</w:t>
            </w:r>
            <w:r w:rsidRPr="00D05841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Հալդի Քոնսալթ</w:t>
            </w:r>
            <w:r w:rsidRPr="003C4C85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>»</w:t>
            </w:r>
            <w:r w:rsidRPr="00D05841">
              <w:rPr>
                <w:rFonts w:ascii="Sylfaen" w:eastAsiaTheme="minorEastAsia" w:hAnsi="Sylfaen" w:cstheme="minorBidi"/>
                <w:sz w:val="21"/>
                <w:szCs w:val="21"/>
                <w:lang w:val="hy-AM"/>
              </w:rPr>
              <w:t xml:space="preserve"> ՍՊԸ</w:t>
            </w:r>
          </w:p>
        </w:tc>
        <w:tc>
          <w:tcPr>
            <w:tcW w:w="269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34929" w14:textId="372B831D" w:rsidR="00D3747F" w:rsidRPr="006D5E41" w:rsidRDefault="00D3747F" w:rsidP="00FE2047">
            <w:pPr>
              <w:pStyle w:val="Default"/>
              <w:widowControl/>
              <w:jc w:val="center"/>
              <w:rPr>
                <w:rFonts w:ascii="Sylfaen" w:hAnsi="Sylfaen"/>
                <w:b/>
                <w:color w:val="auto"/>
                <w:sz w:val="18"/>
                <w:szCs w:val="18"/>
                <w:lang w:eastAsia="ru-RU"/>
              </w:rPr>
            </w:pPr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 xml:space="preserve">ՀՀ, ք. </w:t>
            </w:r>
            <w:proofErr w:type="spellStart"/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>Երևան</w:t>
            </w:r>
            <w:proofErr w:type="spellEnd"/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 xml:space="preserve">, </w:t>
            </w:r>
            <w:proofErr w:type="spellStart"/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>Ավան</w:t>
            </w:r>
            <w:proofErr w:type="spellEnd"/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 xml:space="preserve">, </w:t>
            </w:r>
            <w:proofErr w:type="spellStart"/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>Սայաթ-Նովա</w:t>
            </w:r>
            <w:proofErr w:type="spellEnd"/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 xml:space="preserve"> թաղ.8</w:t>
            </w:r>
            <w:r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 xml:space="preserve">, </w:t>
            </w:r>
            <w:r w:rsidRPr="003C4C85">
              <w:rPr>
                <w:rFonts w:ascii="Sylfaen" w:eastAsiaTheme="minorEastAsia" w:hAnsi="Sylfaen" w:cstheme="minorBidi"/>
                <w:color w:val="auto"/>
                <w:sz w:val="21"/>
                <w:szCs w:val="21"/>
              </w:rPr>
              <w:t>info@haldi.am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4A77AC" w14:textId="7BFA09D7" w:rsidR="00D3747F" w:rsidRPr="006D5E41" w:rsidRDefault="00D3747F" w:rsidP="00FE2047">
            <w:pPr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C4C85">
              <w:rPr>
                <w:rFonts w:ascii="Sylfaen" w:eastAsiaTheme="minorEastAsia" w:hAnsi="Sylfaen" w:cstheme="minorBidi"/>
                <w:sz w:val="21"/>
                <w:szCs w:val="21"/>
              </w:rPr>
              <w:t>+37491430416,</w:t>
            </w:r>
          </w:p>
        </w:tc>
        <w:tc>
          <w:tcPr>
            <w:tcW w:w="24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DDC9CA" w14:textId="5A2E538E" w:rsidR="00D3747F" w:rsidRPr="000D4D11" w:rsidRDefault="00FE2047" w:rsidP="00FE2047">
            <w:pPr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220001150832000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32F17" w14:textId="281EBA6B" w:rsidR="00D3747F" w:rsidRPr="006D5E41" w:rsidRDefault="00D3747F" w:rsidP="00FE2047">
            <w:pPr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C4C85">
              <w:rPr>
                <w:rFonts w:ascii="Sylfaen" w:eastAsiaTheme="minorEastAsia" w:hAnsi="Sylfaen" w:cstheme="minorBidi"/>
                <w:sz w:val="21"/>
                <w:szCs w:val="21"/>
              </w:rPr>
              <w:t>08417251</w:t>
            </w:r>
          </w:p>
        </w:tc>
      </w:tr>
      <w:tr w:rsidR="00D3747F" w:rsidRPr="00451D5D" w14:paraId="258DE61E" w14:textId="77777777" w:rsidTr="00012170">
        <w:trPr>
          <w:trHeight w:val="288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13830CC7" w14:textId="77777777" w:rsidR="00D3747F" w:rsidRPr="006D5E41" w:rsidRDefault="00D3747F" w:rsidP="00FE204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D3747F" w:rsidRPr="00451D5D" w14:paraId="7AFDB834" w14:textId="77777777" w:rsidTr="00B94B6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67"/>
        </w:trPr>
        <w:tc>
          <w:tcPr>
            <w:tcW w:w="25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1CCBD" w14:textId="77777777" w:rsidR="00D3747F" w:rsidRPr="00451D5D" w:rsidRDefault="00D3747F" w:rsidP="00FE2047">
            <w:pPr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8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83F35" w14:textId="77777777" w:rsidR="00D3747F" w:rsidRPr="00451D5D" w:rsidRDefault="00D3747F" w:rsidP="00FE2047">
            <w:pPr>
              <w:spacing w:after="0" w:line="276" w:lineRule="auto"/>
              <w:ind w:left="0" w:firstLine="0"/>
              <w:jc w:val="center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451D5D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Ծանոթություն`</w:t>
            </w:r>
          </w:p>
        </w:tc>
      </w:tr>
      <w:tr w:rsidR="00D3747F" w:rsidRPr="00451D5D" w14:paraId="3393CD08" w14:textId="77777777" w:rsidTr="00012170">
        <w:trPr>
          <w:trHeight w:val="288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7290AEEE" w14:textId="77777777" w:rsidR="00D3747F" w:rsidRPr="00451D5D" w:rsidRDefault="00D3747F" w:rsidP="00FE204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3747F" w:rsidRPr="00FE2047" w14:paraId="113E5FBD" w14:textId="77777777" w:rsidTr="00012170">
        <w:trPr>
          <w:trHeight w:val="288"/>
        </w:trPr>
        <w:tc>
          <w:tcPr>
            <w:tcW w:w="11212" w:type="dxa"/>
            <w:gridSpan w:val="31"/>
            <w:shd w:val="clear" w:color="auto" w:fill="auto"/>
            <w:vAlign w:val="center"/>
          </w:tcPr>
          <w:p w14:paraId="482D8D63" w14:textId="77777777" w:rsidR="00D3747F" w:rsidRPr="00451D5D" w:rsidRDefault="00D3747F" w:rsidP="00FE204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 3  օրացուցային օրվա ընթացքում:</w:t>
            </w:r>
          </w:p>
          <w:p w14:paraId="1695F4DF" w14:textId="77777777" w:rsidR="00D3747F" w:rsidRPr="00451D5D" w:rsidRDefault="00D3747F" w:rsidP="00FE2047">
            <w:pPr>
              <w:shd w:val="clear" w:color="auto" w:fill="FFFFFF"/>
              <w:spacing w:before="0" w:after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11DFC3B1" w14:textId="42587990" w:rsidR="00D3747F" w:rsidRPr="00451D5D" w:rsidRDefault="00D3747F" w:rsidP="00FE2047">
            <w:pPr>
              <w:shd w:val="clear" w:color="auto" w:fill="FFFFFF"/>
              <w:spacing w:before="0" w:after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1) ֆիզիկական անձին տրամադրված լիազորագրի բնօրինակը: Ընդ որում լիազորված՝</w:t>
            </w:r>
          </w:p>
          <w:p w14:paraId="50630503" w14:textId="77777777" w:rsidR="00D3747F" w:rsidRPr="00451D5D" w:rsidRDefault="00D3747F" w:rsidP="00FE2047">
            <w:pPr>
              <w:shd w:val="clear" w:color="auto" w:fill="FFFFFF"/>
              <w:spacing w:before="0" w:after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01C42846" w14:textId="77777777" w:rsidR="00D3747F" w:rsidRPr="00451D5D" w:rsidRDefault="00D3747F" w:rsidP="00FE2047">
            <w:pPr>
              <w:shd w:val="clear" w:color="auto" w:fill="FFFFFF"/>
              <w:spacing w:before="0" w:after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5D49B349" w14:textId="77777777" w:rsidR="00D3747F" w:rsidRPr="00451D5D" w:rsidRDefault="00D3747F" w:rsidP="00FE2047">
            <w:pPr>
              <w:shd w:val="clear" w:color="auto" w:fill="FFFFFF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6F6FD7A7" w14:textId="77777777" w:rsidR="00D3747F" w:rsidRPr="00451D5D" w:rsidRDefault="00D3747F" w:rsidP="00FE2047">
            <w:pPr>
              <w:shd w:val="clear" w:color="auto" w:fill="FFFFFF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0B1143C" w14:textId="77777777" w:rsidR="00D3747F" w:rsidRPr="00451D5D" w:rsidRDefault="00D3747F" w:rsidP="00FE204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1462114C" w14:textId="77777777" w:rsidR="00D3747F" w:rsidRPr="00451D5D" w:rsidRDefault="00D3747F" w:rsidP="00FE204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 garnihamaynq@mail.ru:</w:t>
            </w:r>
            <w:r w:rsidRPr="00451D5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D3747F" w:rsidRPr="00FE2047" w14:paraId="38B75ADA" w14:textId="77777777" w:rsidTr="00012170">
        <w:trPr>
          <w:trHeight w:val="288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20EB81F2" w14:textId="77777777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05E4E1CE" w14:textId="77777777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3747F" w:rsidRPr="00FE2047" w14:paraId="42908777" w14:textId="77777777" w:rsidTr="00354082">
        <w:trPr>
          <w:trHeight w:val="475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D252DD1" w14:textId="77777777" w:rsidR="00D3747F" w:rsidRPr="00451D5D" w:rsidRDefault="00D3747F" w:rsidP="00D3747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8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65B95D9" w14:textId="77777777" w:rsidR="00D3747F" w:rsidRPr="00451D5D" w:rsidRDefault="00D3747F" w:rsidP="00D3747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Իրականացվել են օրենքով սահմանված բոլոր անհրաժեշտ հրապարակումները</w:t>
            </w:r>
          </w:p>
        </w:tc>
      </w:tr>
      <w:tr w:rsidR="00D3747F" w:rsidRPr="00FE2047" w14:paraId="2882AF0D" w14:textId="77777777" w:rsidTr="00012170">
        <w:trPr>
          <w:trHeight w:val="288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3DA9ADB5" w14:textId="77777777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3179CB8D" w14:textId="77777777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3747F" w:rsidRPr="00451D5D" w14:paraId="7875501A" w14:textId="77777777" w:rsidTr="00354082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823C7F" w14:textId="77777777" w:rsidR="00D3747F" w:rsidRPr="00451D5D" w:rsidRDefault="00D3747F" w:rsidP="00D3747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և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այդ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451D5D">
              <w:rPr>
                <w:rFonts w:ascii="Sylfaen" w:eastAsia="Times New Roman" w:hAnsi="Sylfaen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7A581" w14:textId="77777777" w:rsidR="00D3747F" w:rsidRPr="00451D5D" w:rsidRDefault="00D3747F" w:rsidP="00D3747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</w:pPr>
            <w:r w:rsidRPr="00451D5D"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  <w:t>Չի հայտնաբերվել</w:t>
            </w:r>
          </w:p>
        </w:tc>
      </w:tr>
      <w:tr w:rsidR="00D3747F" w:rsidRPr="00451D5D" w14:paraId="53306A84" w14:textId="77777777" w:rsidTr="00012170">
        <w:trPr>
          <w:trHeight w:val="288"/>
        </w:trPr>
        <w:tc>
          <w:tcPr>
            <w:tcW w:w="1121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78EFA98" w14:textId="77777777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3747F" w:rsidRPr="00451D5D" w14:paraId="61647BC7" w14:textId="77777777" w:rsidTr="00354082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326DE" w14:textId="77777777" w:rsidR="00D3747F" w:rsidRPr="00451D5D" w:rsidRDefault="00D3747F" w:rsidP="00D3747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և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451D5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6CF1D" w14:textId="77777777" w:rsidR="00D3747F" w:rsidRPr="00451D5D" w:rsidRDefault="00D3747F" w:rsidP="00D3747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</w:pPr>
            <w:r w:rsidRPr="00451D5D"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  <w:t>Չի ներկայացվել</w:t>
            </w:r>
          </w:p>
        </w:tc>
      </w:tr>
      <w:tr w:rsidR="00D3747F" w:rsidRPr="00451D5D" w14:paraId="3B5DB28F" w14:textId="77777777" w:rsidTr="00012170">
        <w:trPr>
          <w:trHeight w:val="288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66ED5EE0" w14:textId="77777777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3747F" w:rsidRPr="00451D5D" w14:paraId="187073E8" w14:textId="77777777" w:rsidTr="00354082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7E31B" w14:textId="77777777" w:rsidR="00D3747F" w:rsidRPr="00451D5D" w:rsidRDefault="00D3747F" w:rsidP="00D3747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lastRenderedPageBreak/>
              <w:t>Այլ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03D68" w14:textId="77777777" w:rsidR="00D3747F" w:rsidRPr="00451D5D" w:rsidRDefault="00D3747F" w:rsidP="00D3747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</w:pPr>
            <w:r w:rsidRPr="00451D5D"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D3747F" w:rsidRPr="00451D5D" w14:paraId="0DC4164B" w14:textId="77777777" w:rsidTr="00012170">
        <w:trPr>
          <w:trHeight w:val="288"/>
        </w:trPr>
        <w:tc>
          <w:tcPr>
            <w:tcW w:w="11212" w:type="dxa"/>
            <w:gridSpan w:val="31"/>
            <w:shd w:val="clear" w:color="auto" w:fill="99CCFF"/>
            <w:vAlign w:val="center"/>
          </w:tcPr>
          <w:p w14:paraId="2D1B5CCE" w14:textId="77777777" w:rsidR="00D3747F" w:rsidRPr="00451D5D" w:rsidRDefault="00D3747F" w:rsidP="00D3747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D3747F" w:rsidRPr="00451D5D" w14:paraId="7D2CA6B2" w14:textId="77777777" w:rsidTr="00012170">
        <w:trPr>
          <w:trHeight w:val="227"/>
        </w:trPr>
        <w:tc>
          <w:tcPr>
            <w:tcW w:w="11212" w:type="dxa"/>
            <w:gridSpan w:val="31"/>
            <w:shd w:val="clear" w:color="auto" w:fill="auto"/>
            <w:vAlign w:val="center"/>
          </w:tcPr>
          <w:p w14:paraId="3697EB5A" w14:textId="77777777" w:rsidR="00D3747F" w:rsidRPr="00451D5D" w:rsidRDefault="00D3747F" w:rsidP="00D3747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D3747F" w:rsidRPr="00451D5D" w14:paraId="7C180F7B" w14:textId="77777777" w:rsidTr="00354082">
        <w:trPr>
          <w:trHeight w:val="47"/>
        </w:trPr>
        <w:tc>
          <w:tcPr>
            <w:tcW w:w="33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03F40D" w14:textId="77777777" w:rsidR="00D3747F" w:rsidRPr="00451D5D" w:rsidRDefault="00D3747F" w:rsidP="00D3747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Անուն,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65416" w14:textId="77777777" w:rsidR="00D3747F" w:rsidRPr="00451D5D" w:rsidRDefault="00D3747F" w:rsidP="00D3747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C4C721" w14:textId="77777777" w:rsidR="00D3747F" w:rsidRPr="00451D5D" w:rsidRDefault="00D3747F" w:rsidP="00D3747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51D5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D3747F" w:rsidRPr="00451D5D" w14:paraId="3C1BCB9E" w14:textId="77777777" w:rsidTr="00354082">
        <w:trPr>
          <w:trHeight w:val="47"/>
        </w:trPr>
        <w:tc>
          <w:tcPr>
            <w:tcW w:w="3329" w:type="dxa"/>
            <w:gridSpan w:val="8"/>
            <w:shd w:val="clear" w:color="auto" w:fill="auto"/>
            <w:vAlign w:val="center"/>
          </w:tcPr>
          <w:p w14:paraId="4216E15D" w14:textId="77777777" w:rsidR="00D3747F" w:rsidRPr="006D5E41" w:rsidRDefault="00D3747F" w:rsidP="00D3747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 xml:space="preserve">Ա.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Նիկոլայան</w:t>
            </w:r>
            <w:proofErr w:type="spellEnd"/>
          </w:p>
        </w:tc>
        <w:tc>
          <w:tcPr>
            <w:tcW w:w="3985" w:type="dxa"/>
            <w:gridSpan w:val="13"/>
            <w:shd w:val="clear" w:color="auto" w:fill="auto"/>
            <w:vAlign w:val="center"/>
          </w:tcPr>
          <w:p w14:paraId="02D0740C" w14:textId="77777777" w:rsidR="00D3747F" w:rsidRPr="00451D5D" w:rsidRDefault="00D3747F" w:rsidP="00D3747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t>098680128</w:t>
            </w:r>
          </w:p>
        </w:tc>
        <w:tc>
          <w:tcPr>
            <w:tcW w:w="3898" w:type="dxa"/>
            <w:gridSpan w:val="10"/>
            <w:shd w:val="clear" w:color="auto" w:fill="auto"/>
            <w:vAlign w:val="center"/>
          </w:tcPr>
          <w:p w14:paraId="120099DF" w14:textId="77777777" w:rsidR="00D3747F" w:rsidRPr="00451D5D" w:rsidRDefault="00D3747F" w:rsidP="00D3747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  <w:r w:rsidRPr="00451D5D">
              <w:rPr>
                <w:rFonts w:ascii="Sylfaen" w:hAnsi="Sylfaen"/>
                <w:sz w:val="16"/>
                <w:szCs w:val="16"/>
              </w:rPr>
              <w:t>garnihamaynq@mail.ru</w:t>
            </w:r>
          </w:p>
        </w:tc>
      </w:tr>
    </w:tbl>
    <w:p w14:paraId="115F4172" w14:textId="77777777" w:rsidR="0022631D" w:rsidRPr="00451D5D" w:rsidRDefault="0022631D" w:rsidP="00B94B6E">
      <w:pPr>
        <w:spacing w:before="0" w:line="360" w:lineRule="auto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sectPr w:rsidR="0022631D" w:rsidRPr="00451D5D" w:rsidSect="000610A3">
      <w:pgSz w:w="11907" w:h="16840" w:code="9"/>
      <w:pgMar w:top="426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693AC" w14:textId="77777777" w:rsidR="00232329" w:rsidRDefault="00232329" w:rsidP="0022631D">
      <w:pPr>
        <w:spacing w:before="0" w:after="0"/>
      </w:pPr>
      <w:r>
        <w:separator/>
      </w:r>
    </w:p>
  </w:endnote>
  <w:endnote w:type="continuationSeparator" w:id="0">
    <w:p w14:paraId="556D147E" w14:textId="77777777" w:rsidR="00232329" w:rsidRDefault="00232329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auto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1F784" w14:textId="77777777" w:rsidR="00232329" w:rsidRDefault="00232329" w:rsidP="0022631D">
      <w:pPr>
        <w:spacing w:before="0" w:after="0"/>
      </w:pPr>
      <w:r>
        <w:separator/>
      </w:r>
    </w:p>
  </w:footnote>
  <w:footnote w:type="continuationSeparator" w:id="0">
    <w:p w14:paraId="60B25775" w14:textId="77777777" w:rsidR="00232329" w:rsidRDefault="00232329" w:rsidP="0022631D">
      <w:pPr>
        <w:spacing w:before="0" w:after="0"/>
      </w:pPr>
      <w:r>
        <w:continuationSeparator/>
      </w:r>
    </w:p>
  </w:footnote>
  <w:footnote w:id="1">
    <w:p w14:paraId="0D185CDE" w14:textId="77777777" w:rsidR="007D099A" w:rsidRPr="00541A77" w:rsidRDefault="007D099A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7AAF56A2" w14:textId="77777777" w:rsidR="007D099A" w:rsidRPr="002D0BF6" w:rsidRDefault="007D099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39B8894" w14:textId="77777777" w:rsidR="007D099A" w:rsidRPr="002D0BF6" w:rsidRDefault="007D099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70D355AD" w14:textId="77777777" w:rsidR="00DB604D" w:rsidRPr="002D0BF6" w:rsidRDefault="00DB604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768ACBB9" w14:textId="77777777" w:rsidR="00DB604D" w:rsidRPr="002D0BF6" w:rsidRDefault="00DB604D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45B67E67" w14:textId="77777777" w:rsidR="00451D5D" w:rsidRPr="00871366" w:rsidRDefault="00451D5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051C1B8D" w14:textId="77777777" w:rsidR="006D5E41" w:rsidRPr="002D0BF6" w:rsidRDefault="006D5E41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22599371" w14:textId="77777777" w:rsidR="00D3747F" w:rsidRPr="0078682E" w:rsidRDefault="00D3747F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proofErr w:type="gram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proofErr w:type="gram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proofErr w:type="gram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17A17C3" w14:textId="77777777" w:rsidR="00D3747F" w:rsidRPr="0078682E" w:rsidRDefault="00D3747F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23EE7925" w14:textId="77777777" w:rsidR="00D3747F" w:rsidRPr="00005B9C" w:rsidRDefault="00D3747F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016035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288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44EA8"/>
    <w:rsid w:val="00046CCF"/>
    <w:rsid w:val="000471E8"/>
    <w:rsid w:val="00051ECE"/>
    <w:rsid w:val="000610A3"/>
    <w:rsid w:val="0007090E"/>
    <w:rsid w:val="00073D66"/>
    <w:rsid w:val="000B0199"/>
    <w:rsid w:val="000C3FB4"/>
    <w:rsid w:val="000D4D11"/>
    <w:rsid w:val="000E0B7F"/>
    <w:rsid w:val="000E4FF1"/>
    <w:rsid w:val="000F376D"/>
    <w:rsid w:val="001021B0"/>
    <w:rsid w:val="0011472F"/>
    <w:rsid w:val="00132D85"/>
    <w:rsid w:val="00170B90"/>
    <w:rsid w:val="0018422F"/>
    <w:rsid w:val="001A0ADF"/>
    <w:rsid w:val="001A1999"/>
    <w:rsid w:val="001C1BE1"/>
    <w:rsid w:val="001E0091"/>
    <w:rsid w:val="001F03EA"/>
    <w:rsid w:val="00200567"/>
    <w:rsid w:val="0020484A"/>
    <w:rsid w:val="00206393"/>
    <w:rsid w:val="0022631D"/>
    <w:rsid w:val="00232329"/>
    <w:rsid w:val="00295B92"/>
    <w:rsid w:val="002A37FF"/>
    <w:rsid w:val="002B57C5"/>
    <w:rsid w:val="002E4E6F"/>
    <w:rsid w:val="002F16CC"/>
    <w:rsid w:val="002F1FEB"/>
    <w:rsid w:val="002F6FA1"/>
    <w:rsid w:val="003177A9"/>
    <w:rsid w:val="00354082"/>
    <w:rsid w:val="00371B1D"/>
    <w:rsid w:val="003B2758"/>
    <w:rsid w:val="003E3D40"/>
    <w:rsid w:val="003E6978"/>
    <w:rsid w:val="003E725A"/>
    <w:rsid w:val="00404D94"/>
    <w:rsid w:val="00430A69"/>
    <w:rsid w:val="00433E3C"/>
    <w:rsid w:val="00437E8A"/>
    <w:rsid w:val="004425BA"/>
    <w:rsid w:val="00451D5D"/>
    <w:rsid w:val="00472069"/>
    <w:rsid w:val="00474C2F"/>
    <w:rsid w:val="004764CD"/>
    <w:rsid w:val="00484E01"/>
    <w:rsid w:val="004875E0"/>
    <w:rsid w:val="004A4255"/>
    <w:rsid w:val="004A4DDB"/>
    <w:rsid w:val="004D078F"/>
    <w:rsid w:val="004E376E"/>
    <w:rsid w:val="00503BCC"/>
    <w:rsid w:val="00511042"/>
    <w:rsid w:val="00512190"/>
    <w:rsid w:val="005370B0"/>
    <w:rsid w:val="0054232E"/>
    <w:rsid w:val="00546023"/>
    <w:rsid w:val="00546359"/>
    <w:rsid w:val="005737F9"/>
    <w:rsid w:val="005D5FBD"/>
    <w:rsid w:val="00607C9A"/>
    <w:rsid w:val="006206AC"/>
    <w:rsid w:val="00646760"/>
    <w:rsid w:val="00652993"/>
    <w:rsid w:val="00690ECB"/>
    <w:rsid w:val="00691963"/>
    <w:rsid w:val="006A38B4"/>
    <w:rsid w:val="006B2E21"/>
    <w:rsid w:val="006C0266"/>
    <w:rsid w:val="006D5E41"/>
    <w:rsid w:val="006E0D92"/>
    <w:rsid w:val="006E1A83"/>
    <w:rsid w:val="006E415D"/>
    <w:rsid w:val="006F2779"/>
    <w:rsid w:val="007060FC"/>
    <w:rsid w:val="00740905"/>
    <w:rsid w:val="00747C1A"/>
    <w:rsid w:val="007732E7"/>
    <w:rsid w:val="0078682E"/>
    <w:rsid w:val="007D099A"/>
    <w:rsid w:val="0081420B"/>
    <w:rsid w:val="00864036"/>
    <w:rsid w:val="00894307"/>
    <w:rsid w:val="008C4E62"/>
    <w:rsid w:val="008E493A"/>
    <w:rsid w:val="00920486"/>
    <w:rsid w:val="00953764"/>
    <w:rsid w:val="009A364B"/>
    <w:rsid w:val="009C5E0F"/>
    <w:rsid w:val="009D09AA"/>
    <w:rsid w:val="009E75FF"/>
    <w:rsid w:val="00A04B15"/>
    <w:rsid w:val="00A2394A"/>
    <w:rsid w:val="00A306F5"/>
    <w:rsid w:val="00A31820"/>
    <w:rsid w:val="00A35E64"/>
    <w:rsid w:val="00AA2E90"/>
    <w:rsid w:val="00AA32E4"/>
    <w:rsid w:val="00AD07B9"/>
    <w:rsid w:val="00AD59DC"/>
    <w:rsid w:val="00B01468"/>
    <w:rsid w:val="00B143B8"/>
    <w:rsid w:val="00B239EF"/>
    <w:rsid w:val="00B37274"/>
    <w:rsid w:val="00B649E9"/>
    <w:rsid w:val="00B75762"/>
    <w:rsid w:val="00B87989"/>
    <w:rsid w:val="00B91DE2"/>
    <w:rsid w:val="00B94B6E"/>
    <w:rsid w:val="00B94EA2"/>
    <w:rsid w:val="00BA03B0"/>
    <w:rsid w:val="00BB0A93"/>
    <w:rsid w:val="00BB400E"/>
    <w:rsid w:val="00BD3D4E"/>
    <w:rsid w:val="00BF1465"/>
    <w:rsid w:val="00BF4745"/>
    <w:rsid w:val="00C31EDE"/>
    <w:rsid w:val="00C56004"/>
    <w:rsid w:val="00C84DF7"/>
    <w:rsid w:val="00C96337"/>
    <w:rsid w:val="00C96BED"/>
    <w:rsid w:val="00CB44D2"/>
    <w:rsid w:val="00CB7A20"/>
    <w:rsid w:val="00CC1F23"/>
    <w:rsid w:val="00CC2A2A"/>
    <w:rsid w:val="00CD3F7A"/>
    <w:rsid w:val="00CE5A7A"/>
    <w:rsid w:val="00CF1F70"/>
    <w:rsid w:val="00D22E07"/>
    <w:rsid w:val="00D350DE"/>
    <w:rsid w:val="00D36189"/>
    <w:rsid w:val="00D3747F"/>
    <w:rsid w:val="00D53948"/>
    <w:rsid w:val="00D80C64"/>
    <w:rsid w:val="00D90BF6"/>
    <w:rsid w:val="00DB604D"/>
    <w:rsid w:val="00DE06F1"/>
    <w:rsid w:val="00DE4B2B"/>
    <w:rsid w:val="00E005A8"/>
    <w:rsid w:val="00E243EA"/>
    <w:rsid w:val="00E31092"/>
    <w:rsid w:val="00E33925"/>
    <w:rsid w:val="00E33A25"/>
    <w:rsid w:val="00E4188B"/>
    <w:rsid w:val="00E43468"/>
    <w:rsid w:val="00E54C4D"/>
    <w:rsid w:val="00E56328"/>
    <w:rsid w:val="00E8683B"/>
    <w:rsid w:val="00E97F55"/>
    <w:rsid w:val="00EA01A2"/>
    <w:rsid w:val="00EA568C"/>
    <w:rsid w:val="00EA767F"/>
    <w:rsid w:val="00EB59EE"/>
    <w:rsid w:val="00ED3AF0"/>
    <w:rsid w:val="00ED54BC"/>
    <w:rsid w:val="00ED5C15"/>
    <w:rsid w:val="00EE38D2"/>
    <w:rsid w:val="00EF16D0"/>
    <w:rsid w:val="00F0140C"/>
    <w:rsid w:val="00F02F75"/>
    <w:rsid w:val="00F10AFE"/>
    <w:rsid w:val="00F301E3"/>
    <w:rsid w:val="00F31004"/>
    <w:rsid w:val="00F3153E"/>
    <w:rsid w:val="00F64167"/>
    <w:rsid w:val="00F6673B"/>
    <w:rsid w:val="00F715F1"/>
    <w:rsid w:val="00F74849"/>
    <w:rsid w:val="00F77AAD"/>
    <w:rsid w:val="00F8626D"/>
    <w:rsid w:val="00F916C4"/>
    <w:rsid w:val="00FB097B"/>
    <w:rsid w:val="00FD397F"/>
    <w:rsid w:val="00FE0B79"/>
    <w:rsid w:val="00FE0F3A"/>
    <w:rsid w:val="00FE2047"/>
    <w:rsid w:val="00FF1D75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68B3F05"/>
  <w15:docId w15:val="{EAEAF0BE-940A-6F40-891C-FEEF1D3A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 (numbered (a)),OBC Bullet,List Paragraph11,Normal numbered,Paragraphe de liste PBLH,Bullets,References,IBL List Paragraph,title 3,Table/Figure Heading,Lapis Bulleted List,Dot pt,No Spacing1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CharChar2">
    <w:name w:val="Char Char2"/>
    <w:basedOn w:val="Normal"/>
    <w:rsid w:val="000E0B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CharChar20">
    <w:name w:val="Char Char2"/>
    <w:basedOn w:val="Normal"/>
    <w:rsid w:val="0020484A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DE4B2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E4B2B"/>
    <w:rPr>
      <w:rFonts w:ascii="Calibri" w:eastAsia="Calibri" w:hAnsi="Calibri" w:cs="Times New Roman"/>
    </w:rPr>
  </w:style>
  <w:style w:type="paragraph" w:customStyle="1" w:styleId="CharChar21">
    <w:name w:val="Char Char2"/>
    <w:basedOn w:val="Normal"/>
    <w:rsid w:val="009D09AA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rsid w:val="00FE0B79"/>
    <w:pPr>
      <w:tabs>
        <w:tab w:val="left" w:pos="720"/>
      </w:tabs>
      <w:spacing w:before="0" w:after="0" w:line="360" w:lineRule="auto"/>
      <w:ind w:left="0" w:firstLine="0"/>
    </w:pPr>
    <w:rPr>
      <w:rFonts w:ascii="Arial LatArm" w:eastAsia="Times New Roman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E0B79"/>
    <w:rPr>
      <w:rFonts w:ascii="Arial LatArm" w:eastAsia="Times New Roman" w:hAnsi="Arial LatArm" w:cs="Times New Roman"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 (numbered (a)) Char,OBC Bullet Char,List Paragraph11 Char,Normal numbered Char,Paragraphe de liste PBLH Char,Bullets Char,References Char,IBL List Paragraph Char,title 3 Char"/>
    <w:link w:val="ListParagraph"/>
    <w:uiPriority w:val="34"/>
    <w:qFormat/>
    <w:locked/>
    <w:rsid w:val="00FE0B79"/>
    <w:rPr>
      <w:rFonts w:ascii="Calibri" w:eastAsia="Calibri" w:hAnsi="Calibri" w:cs="Times New Roman"/>
    </w:rPr>
  </w:style>
  <w:style w:type="paragraph" w:customStyle="1" w:styleId="CharChar22">
    <w:name w:val="Char Char2"/>
    <w:basedOn w:val="Normal"/>
    <w:rsid w:val="0011472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451D5D"/>
    <w:rPr>
      <w:b/>
      <w:bCs/>
    </w:rPr>
  </w:style>
  <w:style w:type="paragraph" w:customStyle="1" w:styleId="Default">
    <w:name w:val="Default"/>
    <w:rsid w:val="00451D5D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Armenian" w:eastAsia="Times New Roman" w:hAnsi="Times Armeni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374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74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A91C-1260-4D99-B294-A68982CC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Suren Grigoryan</cp:lastModifiedBy>
  <cp:revision>63</cp:revision>
  <cp:lastPrinted>2021-04-06T07:47:00Z</cp:lastPrinted>
  <dcterms:created xsi:type="dcterms:W3CDTF">2021-06-28T12:08:00Z</dcterms:created>
  <dcterms:modified xsi:type="dcterms:W3CDTF">2025-08-03T19:52:00Z</dcterms:modified>
</cp:coreProperties>
</file>